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F0B" w:rsidRDefault="00F50F0B" w:rsidP="004B5044">
      <w:pPr>
        <w:pStyle w:val="Default"/>
        <w:spacing w:line="360" w:lineRule="auto"/>
        <w:rPr>
          <w:rFonts w:ascii="Centaur" w:hAnsi="Centaur" w:cstheme="majorHAnsi"/>
          <w:b/>
          <w:bCs/>
          <w:sz w:val="32"/>
          <w:szCs w:val="32"/>
        </w:rPr>
      </w:pPr>
    </w:p>
    <w:p w:rsidR="00F50F0B" w:rsidRDefault="00F50F0B" w:rsidP="004B5044">
      <w:pPr>
        <w:pStyle w:val="Default"/>
        <w:spacing w:line="360" w:lineRule="auto"/>
        <w:rPr>
          <w:rFonts w:ascii="Centaur" w:hAnsi="Centaur" w:cstheme="majorHAnsi"/>
          <w:b/>
          <w:bCs/>
          <w:sz w:val="32"/>
          <w:szCs w:val="32"/>
        </w:rPr>
      </w:pPr>
      <w:r>
        <w:rPr>
          <w:rFonts w:ascii="Centaur" w:hAnsi="Centaur" w:cstheme="majorHAnsi"/>
          <w:b/>
          <w:bCs/>
          <w:noProof/>
          <w:sz w:val="32"/>
          <w:szCs w:val="32"/>
        </w:rPr>
        <w:drawing>
          <wp:inline distT="0" distB="0" distL="0" distR="0">
            <wp:extent cx="5709301" cy="948776"/>
            <wp:effectExtent l="0" t="0" r="571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142" cy="9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44" w:rsidRDefault="00F50F0B" w:rsidP="004B5044">
      <w:pPr>
        <w:pStyle w:val="Default"/>
        <w:spacing w:line="360" w:lineRule="auto"/>
        <w:rPr>
          <w:rFonts w:ascii="Centaur" w:hAnsi="Centaur" w:cstheme="majorHAnsi"/>
          <w:b/>
          <w:bCs/>
          <w:color w:val="00B0F0"/>
          <w:sz w:val="32"/>
          <w:szCs w:val="32"/>
        </w:rPr>
      </w:pPr>
      <w:r>
        <w:rPr>
          <w:rFonts w:ascii="Centaur" w:hAnsi="Centaur" w:cstheme="majorHAnsi"/>
          <w:b/>
          <w:bCs/>
          <w:sz w:val="32"/>
          <w:szCs w:val="32"/>
        </w:rPr>
        <w:t xml:space="preserve">IL TERRITORIO </w:t>
      </w:r>
      <w:r w:rsidRPr="00AB09F9">
        <w:rPr>
          <w:rFonts w:ascii="Centaur" w:hAnsi="Centaur" w:cstheme="majorHAnsi"/>
          <w:b/>
          <w:bCs/>
          <w:color w:val="00B0F0"/>
          <w:sz w:val="32"/>
          <w:szCs w:val="32"/>
        </w:rPr>
        <w:t xml:space="preserve">XX </w:t>
      </w:r>
    </w:p>
    <w:p w:rsidR="00AB09F9" w:rsidRPr="00AB09F9" w:rsidRDefault="00AB09F9" w:rsidP="004B5044">
      <w:pPr>
        <w:pStyle w:val="Default"/>
        <w:spacing w:line="360" w:lineRule="auto"/>
        <w:rPr>
          <w:rFonts w:ascii="Centaur" w:hAnsi="Centaur" w:cstheme="majorHAnsi"/>
          <w:b/>
          <w:bCs/>
          <w:color w:val="FF0000"/>
          <w:sz w:val="32"/>
          <w:szCs w:val="32"/>
        </w:rPr>
      </w:pPr>
      <w:r>
        <w:rPr>
          <w:rFonts w:ascii="Centaur" w:hAnsi="Centaur" w:cstheme="majorHAnsi"/>
          <w:b/>
          <w:bCs/>
          <w:color w:val="FF0000"/>
          <w:sz w:val="32"/>
          <w:szCs w:val="32"/>
        </w:rPr>
        <w:t>c</w:t>
      </w:r>
      <w:r w:rsidRPr="00AB09F9">
        <w:rPr>
          <w:rFonts w:ascii="Centaur" w:hAnsi="Centaur" w:cstheme="majorHAnsi"/>
          <w:b/>
          <w:bCs/>
          <w:color w:val="FF0000"/>
          <w:sz w:val="32"/>
          <w:szCs w:val="32"/>
        </w:rPr>
        <w:t>on la Benedizione Apostolica del Santo Padre Papa Francesco</w:t>
      </w:r>
    </w:p>
    <w:p w:rsidR="00F50F0B" w:rsidRPr="00A46787" w:rsidRDefault="00AB09F9" w:rsidP="004B5044">
      <w:pPr>
        <w:pStyle w:val="Default"/>
        <w:spacing w:line="360" w:lineRule="auto"/>
        <w:rPr>
          <w:rFonts w:ascii="Centaur" w:hAnsi="Centaur" w:cstheme="majorHAnsi"/>
          <w:b/>
          <w:bCs/>
          <w:sz w:val="32"/>
          <w:szCs w:val="32"/>
        </w:rPr>
      </w:pPr>
      <w:r>
        <w:rPr>
          <w:rFonts w:ascii="Centaur" w:hAnsi="Centaur" w:cstheme="majorHAnsi"/>
          <w:b/>
          <w:bCs/>
          <w:sz w:val="32"/>
          <w:szCs w:val="32"/>
        </w:rPr>
        <w:t>convoca per SABATO 7 SETTEMBRE 2024</w:t>
      </w:r>
    </w:p>
    <w:p w:rsidR="00AB09F9" w:rsidRDefault="00AB09F9" w:rsidP="004B5044">
      <w:pPr>
        <w:pStyle w:val="Default"/>
        <w:spacing w:line="360" w:lineRule="auto"/>
        <w:rPr>
          <w:rFonts w:ascii="Centaur" w:hAnsi="Centaur" w:cstheme="majorHAnsi"/>
          <w:color w:val="00B0F0"/>
          <w:sz w:val="32"/>
          <w:szCs w:val="32"/>
        </w:rPr>
      </w:pPr>
      <w:r w:rsidRPr="00AB09F9">
        <w:rPr>
          <w:rFonts w:ascii="Centaur" w:hAnsi="Centaur" w:cstheme="majorHAnsi"/>
          <w:b/>
          <w:bCs/>
          <w:sz w:val="32"/>
          <w:szCs w:val="32"/>
        </w:rPr>
        <w:t>presso il Santuario</w:t>
      </w:r>
      <w:r>
        <w:rPr>
          <w:rFonts w:ascii="Centaur" w:hAnsi="Centaur" w:cstheme="majorHAnsi"/>
          <w:sz w:val="32"/>
          <w:szCs w:val="32"/>
        </w:rPr>
        <w:t xml:space="preserve"> </w:t>
      </w:r>
      <w:r w:rsidRPr="00AB09F9">
        <w:rPr>
          <w:rFonts w:ascii="Centaur" w:hAnsi="Centaur" w:cstheme="majorHAnsi"/>
          <w:color w:val="00B0F0"/>
          <w:sz w:val="32"/>
          <w:szCs w:val="32"/>
        </w:rPr>
        <w:t>XXXXXXXX</w:t>
      </w:r>
    </w:p>
    <w:p w:rsidR="00AB09F9" w:rsidRDefault="00AB09F9" w:rsidP="00AB09F9">
      <w:pPr>
        <w:pStyle w:val="Default"/>
        <w:rPr>
          <w:rFonts w:ascii="Centaur" w:hAnsi="Centaur" w:cstheme="majorHAnsi"/>
          <w:b/>
          <w:bCs/>
          <w:sz w:val="32"/>
          <w:szCs w:val="32"/>
        </w:rPr>
      </w:pPr>
      <w:r>
        <w:rPr>
          <w:rFonts w:ascii="Centaur" w:hAnsi="Centaur" w:cstheme="majorHAnsi"/>
          <w:b/>
          <w:bCs/>
          <w:sz w:val="32"/>
          <w:szCs w:val="32"/>
        </w:rPr>
        <w:t xml:space="preserve">la giornata nazionale speciale per il rilancio dei </w:t>
      </w:r>
      <w:proofErr w:type="spellStart"/>
      <w:r>
        <w:rPr>
          <w:rFonts w:ascii="Centaur" w:hAnsi="Centaur" w:cstheme="majorHAnsi"/>
          <w:b/>
          <w:bCs/>
          <w:sz w:val="32"/>
          <w:szCs w:val="32"/>
        </w:rPr>
        <w:t>Cursillos</w:t>
      </w:r>
      <w:proofErr w:type="spellEnd"/>
      <w:r>
        <w:rPr>
          <w:rFonts w:ascii="Centaur" w:hAnsi="Centaur" w:cstheme="majorHAnsi"/>
          <w:b/>
          <w:bCs/>
          <w:sz w:val="32"/>
          <w:szCs w:val="32"/>
        </w:rPr>
        <w:t xml:space="preserve"> di Cristianità </w:t>
      </w:r>
    </w:p>
    <w:p w:rsidR="00AB09F9" w:rsidRDefault="00AB09F9" w:rsidP="00AB09F9">
      <w:pPr>
        <w:pStyle w:val="Default"/>
        <w:rPr>
          <w:rFonts w:ascii="Centaur" w:hAnsi="Centaur" w:cstheme="majorHAnsi"/>
          <w:b/>
          <w:bCs/>
          <w:sz w:val="32"/>
          <w:szCs w:val="32"/>
        </w:rPr>
      </w:pPr>
      <w:r>
        <w:rPr>
          <w:rFonts w:ascii="Centaur" w:hAnsi="Centaur" w:cstheme="majorHAnsi"/>
          <w:b/>
          <w:bCs/>
          <w:sz w:val="32"/>
          <w:szCs w:val="32"/>
        </w:rPr>
        <w:t>sognata, progettata e realizzata</w:t>
      </w:r>
    </w:p>
    <w:p w:rsidR="00C90098" w:rsidRDefault="00A77FA2" w:rsidP="004B5044">
      <w:pPr>
        <w:pStyle w:val="Default"/>
        <w:spacing w:line="360" w:lineRule="auto"/>
        <w:rPr>
          <w:rFonts w:ascii="Centaur" w:hAnsi="Centaur" w:cstheme="majorHAnsi"/>
          <w:b/>
          <w:bCs/>
          <w:color w:val="FF0000"/>
          <w:sz w:val="40"/>
          <w:szCs w:val="40"/>
        </w:rPr>
      </w:pPr>
      <w:r>
        <w:rPr>
          <w:rFonts w:ascii="Centaur" w:hAnsi="Centaur" w:cstheme="majorHAnsi"/>
          <w:b/>
          <w:bCs/>
          <w:color w:val="FF0000"/>
          <w:sz w:val="40"/>
          <w:szCs w:val="40"/>
        </w:rPr>
        <w:t>SUL</w:t>
      </w:r>
      <w:r w:rsidR="00A9616B">
        <w:rPr>
          <w:rFonts w:ascii="Centaur" w:hAnsi="Centaur" w:cstheme="majorHAnsi"/>
          <w:b/>
          <w:bCs/>
          <w:color w:val="FF0000"/>
          <w:sz w:val="40"/>
          <w:szCs w:val="40"/>
        </w:rPr>
        <w:t>LA ROCCIA DELLA PREGHIERA</w:t>
      </w:r>
    </w:p>
    <w:p w:rsidR="00AB09F9" w:rsidRPr="00CC4347" w:rsidRDefault="00AB09F9" w:rsidP="00CC4347">
      <w:pPr>
        <w:pStyle w:val="Default"/>
        <w:rPr>
          <w:rFonts w:ascii="Centaur" w:hAnsi="Centaur"/>
          <w:sz w:val="16"/>
          <w:szCs w:val="16"/>
        </w:rPr>
      </w:pPr>
      <w:r>
        <w:rPr>
          <w:rFonts w:ascii="Centaur" w:hAnsi="Centaur" w:cstheme="majorHAnsi"/>
          <w:b/>
          <w:bCs/>
          <w:sz w:val="32"/>
          <w:szCs w:val="32"/>
        </w:rPr>
        <w:t>Questo il programma della giornata</w:t>
      </w:r>
    </w:p>
    <w:p w:rsidR="00C90098" w:rsidRDefault="00C90098" w:rsidP="00CC4347">
      <w:pPr>
        <w:pStyle w:val="Default"/>
        <w:rPr>
          <w:rFonts w:ascii="Centaur" w:hAnsi="Centaur"/>
        </w:rPr>
      </w:pPr>
      <w:r w:rsidRPr="00CC4347">
        <w:rPr>
          <w:rFonts w:ascii="Centaur" w:hAnsi="Centaur"/>
        </w:rPr>
        <w:t>• ore 1</w:t>
      </w:r>
      <w:r w:rsidR="00996811">
        <w:rPr>
          <w:rFonts w:ascii="Centaur" w:hAnsi="Centaur"/>
        </w:rPr>
        <w:t>0</w:t>
      </w:r>
      <w:r w:rsidRPr="00CC4347">
        <w:rPr>
          <w:rFonts w:ascii="Centaur" w:hAnsi="Centaur"/>
        </w:rPr>
        <w:t xml:space="preserve">,00 </w:t>
      </w:r>
      <w:r w:rsidR="00996811">
        <w:rPr>
          <w:rFonts w:ascii="Centaur" w:hAnsi="Centaur"/>
        </w:rPr>
        <w:t>Ritrovo e a</w:t>
      </w:r>
      <w:r w:rsidRPr="00CC4347">
        <w:rPr>
          <w:rFonts w:ascii="Centaur" w:hAnsi="Centaur"/>
        </w:rPr>
        <w:t xml:space="preserve">ccoglienza </w:t>
      </w:r>
    </w:p>
    <w:p w:rsidR="00996811" w:rsidRDefault="00996811" w:rsidP="00CC4347">
      <w:pPr>
        <w:pStyle w:val="Default"/>
        <w:rPr>
          <w:rFonts w:ascii="Centaur" w:hAnsi="Centaur"/>
        </w:rPr>
      </w:pPr>
      <w:r>
        <w:rPr>
          <w:rFonts w:ascii="Centaur" w:hAnsi="Centaur"/>
        </w:rPr>
        <w:t xml:space="preserve">                  Preghiera dell’ora media</w:t>
      </w:r>
    </w:p>
    <w:p w:rsidR="00996811" w:rsidRPr="00CC4347" w:rsidRDefault="00996811" w:rsidP="00CC4347">
      <w:pPr>
        <w:pStyle w:val="Default"/>
        <w:rPr>
          <w:rFonts w:ascii="Centaur" w:hAnsi="Centaur"/>
        </w:rPr>
      </w:pPr>
      <w:r>
        <w:rPr>
          <w:rFonts w:ascii="Centaur" w:hAnsi="Centaur"/>
        </w:rPr>
        <w:t xml:space="preserve">                  Saluti del coordinatore territoriale e dell’animatore spirituale territoriale</w:t>
      </w:r>
    </w:p>
    <w:p w:rsidR="008670A5" w:rsidRDefault="00C90098" w:rsidP="00B0707F">
      <w:pPr>
        <w:pStyle w:val="Default"/>
        <w:rPr>
          <w:rFonts w:ascii="Centaur" w:hAnsi="Centaur"/>
        </w:rPr>
      </w:pPr>
      <w:r w:rsidRPr="00CC4347">
        <w:rPr>
          <w:rFonts w:ascii="Centaur" w:hAnsi="Centaur"/>
        </w:rPr>
        <w:t xml:space="preserve">• </w:t>
      </w:r>
      <w:r w:rsidR="00CC4347">
        <w:rPr>
          <w:rFonts w:ascii="Centaur" w:hAnsi="Centaur"/>
        </w:rPr>
        <w:t>ore 1</w:t>
      </w:r>
      <w:r w:rsidR="00996811">
        <w:rPr>
          <w:rFonts w:ascii="Centaur" w:hAnsi="Centaur"/>
        </w:rPr>
        <w:t>1</w:t>
      </w:r>
      <w:r w:rsidR="004D6890">
        <w:rPr>
          <w:rFonts w:ascii="Centaur" w:hAnsi="Centaur"/>
        </w:rPr>
        <w:t>,0</w:t>
      </w:r>
      <w:r w:rsidR="00CC4347">
        <w:rPr>
          <w:rFonts w:ascii="Centaur" w:hAnsi="Centaur"/>
        </w:rPr>
        <w:t xml:space="preserve">0 </w:t>
      </w:r>
      <w:r w:rsidR="00996811">
        <w:rPr>
          <w:rFonts w:ascii="Centaur" w:hAnsi="Centaur"/>
        </w:rPr>
        <w:t>Ascolto del messaggio registrato del coordinatore nazionale</w:t>
      </w:r>
      <w:r w:rsidR="008670A5">
        <w:rPr>
          <w:rFonts w:ascii="Centaur" w:hAnsi="Centaur"/>
        </w:rPr>
        <w:t xml:space="preserve"> </w:t>
      </w:r>
      <w:r w:rsidR="00AB09F9">
        <w:rPr>
          <w:rFonts w:ascii="Centaur" w:hAnsi="Centaur"/>
        </w:rPr>
        <w:t>Carlo De Benedetti</w:t>
      </w:r>
    </w:p>
    <w:p w:rsidR="00996811" w:rsidRDefault="00B0707F" w:rsidP="00996811">
      <w:pPr>
        <w:pStyle w:val="Default"/>
        <w:rPr>
          <w:rFonts w:ascii="Centaur" w:hAnsi="Centaur"/>
        </w:rPr>
      </w:pPr>
      <w:r>
        <w:rPr>
          <w:rFonts w:ascii="Centaur" w:hAnsi="Centaur"/>
        </w:rPr>
        <w:t xml:space="preserve">                  </w:t>
      </w:r>
      <w:r w:rsidR="00996811">
        <w:rPr>
          <w:rFonts w:ascii="Centaur" w:hAnsi="Centaur"/>
        </w:rPr>
        <w:t xml:space="preserve">Meditazione tenuta da </w:t>
      </w:r>
      <w:r w:rsidR="00F50F0B" w:rsidRPr="00AB09F9">
        <w:rPr>
          <w:rFonts w:ascii="Centaur" w:hAnsi="Centaur"/>
          <w:color w:val="00B0F0"/>
        </w:rPr>
        <w:t>XXXXXXXXXXXXX</w:t>
      </w:r>
      <w:r w:rsidR="00996811" w:rsidRPr="00AB09F9">
        <w:rPr>
          <w:rFonts w:ascii="Centaur" w:hAnsi="Centaur"/>
          <w:color w:val="00B0F0"/>
        </w:rPr>
        <w:t xml:space="preserve"> </w:t>
      </w:r>
    </w:p>
    <w:p w:rsidR="00996811" w:rsidRPr="00CC4347" w:rsidRDefault="00996811" w:rsidP="00996811">
      <w:pPr>
        <w:pStyle w:val="Default"/>
        <w:rPr>
          <w:rFonts w:ascii="Centaur" w:hAnsi="Centaur"/>
        </w:rPr>
      </w:pPr>
      <w:r>
        <w:rPr>
          <w:rFonts w:ascii="Centaur" w:hAnsi="Centaur"/>
        </w:rPr>
        <w:t xml:space="preserve">                  </w:t>
      </w:r>
      <w:r w:rsidR="00F50F0B">
        <w:rPr>
          <w:rFonts w:ascii="Centaur" w:hAnsi="Centaur"/>
        </w:rPr>
        <w:t>sul tema “Le intendenze, prezioso tesoro da riscoprire”</w:t>
      </w:r>
    </w:p>
    <w:p w:rsidR="00C90098" w:rsidRPr="00CC4347" w:rsidRDefault="00C90098" w:rsidP="00E45567">
      <w:pPr>
        <w:pStyle w:val="Default"/>
        <w:rPr>
          <w:rFonts w:ascii="Centaur" w:hAnsi="Centaur"/>
        </w:rPr>
      </w:pPr>
      <w:r w:rsidRPr="00CC4347">
        <w:rPr>
          <w:rFonts w:ascii="Centaur" w:hAnsi="Centaur"/>
        </w:rPr>
        <w:t>• ore 1</w:t>
      </w:r>
      <w:r w:rsidR="00996811">
        <w:rPr>
          <w:rFonts w:ascii="Centaur" w:hAnsi="Centaur"/>
        </w:rPr>
        <w:t>2</w:t>
      </w:r>
      <w:r w:rsidR="00F034EB">
        <w:rPr>
          <w:rFonts w:ascii="Centaur" w:hAnsi="Centaur"/>
        </w:rPr>
        <w:t>,</w:t>
      </w:r>
      <w:r w:rsidR="001C1E26">
        <w:rPr>
          <w:rFonts w:ascii="Centaur" w:hAnsi="Centaur"/>
        </w:rPr>
        <w:t>3</w:t>
      </w:r>
      <w:r w:rsidR="00D76D17">
        <w:rPr>
          <w:rFonts w:ascii="Centaur" w:hAnsi="Centaur"/>
        </w:rPr>
        <w:t xml:space="preserve">0 </w:t>
      </w:r>
      <w:r w:rsidR="004E6A77">
        <w:rPr>
          <w:rFonts w:ascii="Centaur" w:hAnsi="Centaur"/>
        </w:rPr>
        <w:t>Foto di gruppo e p</w:t>
      </w:r>
      <w:r w:rsidR="00996811">
        <w:rPr>
          <w:rFonts w:ascii="Centaur" w:hAnsi="Centaur"/>
        </w:rPr>
        <w:t>ranzo</w:t>
      </w:r>
    </w:p>
    <w:p w:rsidR="00C90098" w:rsidRPr="00CC4347" w:rsidRDefault="00C90098" w:rsidP="00CC4347">
      <w:pPr>
        <w:pStyle w:val="Default"/>
        <w:rPr>
          <w:rFonts w:ascii="Centaur" w:hAnsi="Centaur"/>
        </w:rPr>
      </w:pPr>
      <w:r w:rsidRPr="00CC4347">
        <w:rPr>
          <w:rFonts w:ascii="Centaur" w:hAnsi="Centaur"/>
        </w:rPr>
        <w:t xml:space="preserve">• ore </w:t>
      </w:r>
      <w:r w:rsidR="00C2362C">
        <w:rPr>
          <w:rFonts w:ascii="Centaur" w:hAnsi="Centaur"/>
        </w:rPr>
        <w:t>1</w:t>
      </w:r>
      <w:r w:rsidR="001C1E26">
        <w:rPr>
          <w:rFonts w:ascii="Centaur" w:hAnsi="Centaur"/>
        </w:rPr>
        <w:t>5</w:t>
      </w:r>
      <w:r w:rsidR="00C2362C">
        <w:rPr>
          <w:rFonts w:ascii="Centaur" w:hAnsi="Centaur"/>
        </w:rPr>
        <w:t>,</w:t>
      </w:r>
      <w:r w:rsidR="001C1E26">
        <w:rPr>
          <w:rFonts w:ascii="Centaur" w:hAnsi="Centaur"/>
        </w:rPr>
        <w:t>0</w:t>
      </w:r>
      <w:r w:rsidR="00D76D17">
        <w:rPr>
          <w:rFonts w:ascii="Centaur" w:hAnsi="Centaur"/>
        </w:rPr>
        <w:t>0</w:t>
      </w:r>
      <w:r w:rsidRPr="00CC4347">
        <w:rPr>
          <w:rFonts w:ascii="Centaur" w:hAnsi="Centaur"/>
        </w:rPr>
        <w:t xml:space="preserve"> </w:t>
      </w:r>
      <w:r w:rsidR="00996811">
        <w:rPr>
          <w:rFonts w:ascii="Centaur" w:hAnsi="Centaur"/>
        </w:rPr>
        <w:t>Ascolto del messaggio registrato dell’animatore spirituale nazionale</w:t>
      </w:r>
      <w:r w:rsidRPr="00CC4347">
        <w:rPr>
          <w:rFonts w:ascii="Centaur" w:hAnsi="Centaur"/>
        </w:rPr>
        <w:t xml:space="preserve"> </w:t>
      </w:r>
      <w:r w:rsidR="00AB09F9">
        <w:rPr>
          <w:rFonts w:ascii="Centaur" w:hAnsi="Centaur"/>
        </w:rPr>
        <w:t>padre Luigi Arena</w:t>
      </w:r>
    </w:p>
    <w:p w:rsidR="0093240F" w:rsidRDefault="00996811" w:rsidP="0093240F">
      <w:pPr>
        <w:pStyle w:val="Default"/>
        <w:rPr>
          <w:rFonts w:ascii="Centaur" w:hAnsi="Centaur"/>
        </w:rPr>
      </w:pPr>
      <w:r>
        <w:rPr>
          <w:rFonts w:ascii="Centaur" w:hAnsi="Centaur"/>
        </w:rPr>
        <w:t xml:space="preserve">                  Lavoro di gruppo, risonanze, impegni a livello territoriale</w:t>
      </w:r>
    </w:p>
    <w:p w:rsidR="00996811" w:rsidRDefault="00996811" w:rsidP="0093240F">
      <w:pPr>
        <w:pStyle w:val="Default"/>
        <w:rPr>
          <w:rFonts w:ascii="Centaur" w:hAnsi="Centaur"/>
        </w:rPr>
      </w:pPr>
      <w:r>
        <w:rPr>
          <w:rFonts w:ascii="Centaur" w:hAnsi="Centaur"/>
        </w:rPr>
        <w:t xml:space="preserve">                  Raccolta di personali intendenze da portare all’altare durante la celebrazione</w:t>
      </w:r>
    </w:p>
    <w:p w:rsidR="00E45567" w:rsidRDefault="00E45567" w:rsidP="00E45567">
      <w:pPr>
        <w:pStyle w:val="Default"/>
        <w:rPr>
          <w:rFonts w:ascii="Centaur" w:hAnsi="Centaur"/>
        </w:rPr>
      </w:pPr>
      <w:r w:rsidRPr="00CC4347">
        <w:rPr>
          <w:rFonts w:ascii="Centaur" w:hAnsi="Centaur"/>
        </w:rPr>
        <w:t xml:space="preserve">• ore </w:t>
      </w:r>
      <w:r w:rsidR="00996811">
        <w:rPr>
          <w:rFonts w:ascii="Centaur" w:hAnsi="Centaur"/>
        </w:rPr>
        <w:t>17,00</w:t>
      </w:r>
      <w:r>
        <w:rPr>
          <w:rFonts w:ascii="Centaur" w:hAnsi="Centaur"/>
        </w:rPr>
        <w:t xml:space="preserve"> </w:t>
      </w:r>
      <w:r w:rsidR="00996811">
        <w:rPr>
          <w:rFonts w:ascii="Centaur" w:hAnsi="Centaur"/>
        </w:rPr>
        <w:t>Santa Messa</w:t>
      </w:r>
      <w:r w:rsidR="004E6A77">
        <w:rPr>
          <w:rFonts w:ascii="Centaur" w:hAnsi="Centaur"/>
        </w:rPr>
        <w:t xml:space="preserve"> e saluti</w:t>
      </w:r>
    </w:p>
    <w:p w:rsidR="004E6A77" w:rsidRDefault="004E6A77" w:rsidP="00E45567">
      <w:pPr>
        <w:pStyle w:val="Default"/>
        <w:pBdr>
          <w:bottom w:val="single" w:sz="12" w:space="1" w:color="auto"/>
        </w:pBdr>
        <w:rPr>
          <w:rFonts w:ascii="Centaur" w:hAnsi="Centaur"/>
        </w:rPr>
      </w:pPr>
    </w:p>
    <w:p w:rsidR="004E6A77" w:rsidRDefault="004E6A77" w:rsidP="00E45567">
      <w:pPr>
        <w:pStyle w:val="Default"/>
        <w:rPr>
          <w:rFonts w:ascii="Centaur" w:hAnsi="Centaur"/>
        </w:rPr>
      </w:pPr>
    </w:p>
    <w:p w:rsidR="004E6A77" w:rsidRDefault="004E6A77" w:rsidP="00E45567">
      <w:pPr>
        <w:pStyle w:val="Default"/>
        <w:rPr>
          <w:rFonts w:ascii="Centaur" w:hAnsi="Centaur"/>
        </w:rPr>
      </w:pPr>
      <w:r>
        <w:rPr>
          <w:rFonts w:ascii="Centaur" w:hAnsi="Centaur"/>
        </w:rPr>
        <w:t>Si invitano tutte le diocesi a dare la più ampia diffusione all’iniziativa facendo con il solito impegno</w:t>
      </w:r>
    </w:p>
    <w:p w:rsidR="004E6A77" w:rsidRDefault="004E6A77" w:rsidP="00E45567">
      <w:pPr>
        <w:pStyle w:val="Default"/>
        <w:rPr>
          <w:rFonts w:ascii="Centaur" w:hAnsi="Centaur"/>
        </w:rPr>
      </w:pPr>
      <w:r>
        <w:rPr>
          <w:rFonts w:ascii="Centaur" w:hAnsi="Centaur"/>
        </w:rPr>
        <w:t>tutto il possibile per garantire una grande partecipazione alla giornata e comunicando l’adesione a</w:t>
      </w:r>
    </w:p>
    <w:p w:rsidR="004E6A77" w:rsidRPr="004E6A77" w:rsidRDefault="004E6A77" w:rsidP="00E45567">
      <w:pPr>
        <w:pStyle w:val="Default"/>
        <w:rPr>
          <w:rFonts w:ascii="Centaur" w:hAnsi="Centaur"/>
          <w:color w:val="00B0F0"/>
        </w:rPr>
      </w:pPr>
      <w:proofErr w:type="spellStart"/>
      <w:r w:rsidRPr="004E6A77">
        <w:rPr>
          <w:rFonts w:ascii="Centaur" w:hAnsi="Centaur"/>
          <w:color w:val="00B0F0"/>
        </w:rPr>
        <w:t>xxxxxxxxxxxxxxxxxxxxxxxxxxxxxxxx</w:t>
      </w:r>
      <w:proofErr w:type="spellEnd"/>
    </w:p>
    <w:p w:rsidR="004E6A77" w:rsidRDefault="004E6A77" w:rsidP="00E45567">
      <w:pPr>
        <w:pStyle w:val="Default"/>
        <w:rPr>
          <w:rFonts w:ascii="Centaur" w:hAnsi="Centaur"/>
        </w:rPr>
      </w:pPr>
      <w:r>
        <w:rPr>
          <w:rFonts w:ascii="Centaur" w:hAnsi="Centaur"/>
        </w:rPr>
        <w:t>Chi fosse impossibilitato a partecipare può accompagnare da casa l’iniziativa con autentiche intendenze!</w:t>
      </w:r>
    </w:p>
    <w:p w:rsidR="004E6A77" w:rsidRDefault="004E6A77" w:rsidP="00E45567">
      <w:pPr>
        <w:pStyle w:val="Default"/>
        <w:rPr>
          <w:rFonts w:ascii="Centaur" w:hAnsi="Centaur"/>
        </w:rPr>
      </w:pPr>
      <w:r>
        <w:rPr>
          <w:rFonts w:ascii="Centaur" w:hAnsi="Centaur"/>
        </w:rPr>
        <w:t>________________________________________________________________________________</w:t>
      </w:r>
    </w:p>
    <w:p w:rsidR="00C90098" w:rsidRDefault="00C90098" w:rsidP="00C90098">
      <w:pPr>
        <w:pStyle w:val="Default"/>
        <w:rPr>
          <w:rFonts w:asciiTheme="majorHAnsi" w:hAnsiTheme="majorHAnsi" w:cstheme="majorHAnsi"/>
        </w:rPr>
      </w:pPr>
    </w:p>
    <w:p w:rsidR="004E6A77" w:rsidRPr="004E6A77" w:rsidRDefault="00AB09F9" w:rsidP="00F50F0B">
      <w:pPr>
        <w:pStyle w:val="Default"/>
        <w:rPr>
          <w:rFonts w:asciiTheme="majorHAnsi" w:hAnsiTheme="majorHAnsi" w:cstheme="majorHAnsi"/>
          <w:b/>
          <w:bCs/>
          <w:color w:val="FF0000"/>
        </w:rPr>
      </w:pPr>
      <w:r w:rsidRPr="004E6A77">
        <w:rPr>
          <w:rFonts w:asciiTheme="majorHAnsi" w:hAnsiTheme="majorHAnsi" w:cstheme="majorHAnsi"/>
          <w:b/>
          <w:bCs/>
          <w:color w:val="FF0000"/>
        </w:rPr>
        <w:t xml:space="preserve">Questo il </w:t>
      </w:r>
      <w:r w:rsidR="004E6A77" w:rsidRPr="004E6A77">
        <w:rPr>
          <w:rFonts w:asciiTheme="majorHAnsi" w:hAnsiTheme="majorHAnsi" w:cstheme="majorHAnsi"/>
          <w:b/>
          <w:bCs/>
          <w:color w:val="FF0000"/>
        </w:rPr>
        <w:t xml:space="preserve">messaggio con cui la Segreteria di Stato Vaticana </w:t>
      </w:r>
      <w:bookmarkStart w:id="0" w:name="_GoBack"/>
      <w:r w:rsidR="004E6A77" w:rsidRPr="004E6A77">
        <w:rPr>
          <w:rFonts w:asciiTheme="majorHAnsi" w:hAnsiTheme="majorHAnsi" w:cstheme="majorHAnsi"/>
          <w:b/>
          <w:bCs/>
          <w:color w:val="FF0000"/>
        </w:rPr>
        <w:t xml:space="preserve">ci </w:t>
      </w:r>
      <w:bookmarkEnd w:id="0"/>
      <w:r w:rsidR="004E6A77" w:rsidRPr="004E6A77">
        <w:rPr>
          <w:rFonts w:asciiTheme="majorHAnsi" w:hAnsiTheme="majorHAnsi" w:cstheme="majorHAnsi"/>
          <w:b/>
          <w:bCs/>
          <w:color w:val="FF0000"/>
        </w:rPr>
        <w:t>ha invi</w:t>
      </w:r>
      <w:r w:rsidR="008857B2">
        <w:rPr>
          <w:rFonts w:asciiTheme="majorHAnsi" w:hAnsiTheme="majorHAnsi" w:cstheme="majorHAnsi"/>
          <w:b/>
          <w:bCs/>
          <w:color w:val="FF0000"/>
        </w:rPr>
        <w:t>a</w:t>
      </w:r>
      <w:r w:rsidR="004E6A77" w:rsidRPr="004E6A77">
        <w:rPr>
          <w:rFonts w:asciiTheme="majorHAnsi" w:hAnsiTheme="majorHAnsi" w:cstheme="majorHAnsi"/>
          <w:b/>
          <w:bCs/>
          <w:color w:val="FF0000"/>
        </w:rPr>
        <w:t>to l’11 marzo 2024</w:t>
      </w:r>
    </w:p>
    <w:p w:rsidR="004E6A77" w:rsidRPr="004E6A77" w:rsidRDefault="004E6A77" w:rsidP="00F50F0B">
      <w:pPr>
        <w:pStyle w:val="Default"/>
        <w:rPr>
          <w:rFonts w:asciiTheme="majorHAnsi" w:hAnsiTheme="majorHAnsi" w:cstheme="majorHAnsi"/>
          <w:b/>
          <w:bCs/>
          <w:color w:val="FF0000"/>
        </w:rPr>
      </w:pPr>
      <w:r w:rsidRPr="004E6A77">
        <w:rPr>
          <w:rFonts w:asciiTheme="majorHAnsi" w:hAnsiTheme="majorHAnsi" w:cstheme="majorHAnsi"/>
          <w:b/>
          <w:bCs/>
          <w:color w:val="FF0000"/>
        </w:rPr>
        <w:t>l’adesione, la preghiera e la benedizione del Santo Padre.</w:t>
      </w:r>
    </w:p>
    <w:p w:rsidR="003A5B2B" w:rsidRDefault="004E6A77" w:rsidP="00F50F0B">
      <w:pPr>
        <w:pStyle w:val="Default"/>
        <w:rPr>
          <w:rFonts w:ascii="Apple Chancery" w:hAnsi="Apple Chancery" w:cs="Apple Chancery"/>
          <w:sz w:val="20"/>
          <w:szCs w:val="20"/>
        </w:rPr>
      </w:pPr>
      <w:r w:rsidRPr="004E6A77">
        <w:rPr>
          <w:rFonts w:ascii="Apple Chancery" w:hAnsi="Apple Chancery" w:cs="Apple Chancery" w:hint="cs"/>
          <w:sz w:val="20"/>
          <w:szCs w:val="20"/>
        </w:rPr>
        <w:t>“</w:t>
      </w:r>
      <w:r w:rsidR="00F50F0B" w:rsidRPr="004E6A77">
        <w:rPr>
          <w:rFonts w:ascii="Apple Chancery" w:hAnsi="Apple Chancery" w:cs="Apple Chancery" w:hint="cs"/>
          <w:sz w:val="20"/>
          <w:szCs w:val="20"/>
        </w:rPr>
        <w:t xml:space="preserve">Con cortese lettera, ha voluto presentare al Santo Padre una serie di iniziative tese a rilanciare codesto Movimento nelle Diocesi italiane, chiedendo un segno della Sua spirituale vicinanza. </w:t>
      </w:r>
    </w:p>
    <w:p w:rsidR="00A77FA2" w:rsidRPr="004E6A77" w:rsidRDefault="00F50F0B" w:rsidP="00F50F0B">
      <w:pPr>
        <w:pStyle w:val="Default"/>
        <w:rPr>
          <w:rFonts w:ascii="Apple Chancery" w:hAnsi="Apple Chancery" w:cs="Apple Chancery"/>
          <w:sz w:val="20"/>
          <w:szCs w:val="20"/>
        </w:rPr>
      </w:pPr>
      <w:r w:rsidRPr="004E6A77">
        <w:rPr>
          <w:rFonts w:ascii="Apple Chancery" w:hAnsi="Apple Chancery" w:cs="Apple Chancery" w:hint="cs"/>
          <w:sz w:val="20"/>
          <w:szCs w:val="20"/>
        </w:rPr>
        <w:t xml:space="preserve">Papa Francesco ringrazia per i! devoto gesto e per i sentimenti che l'hanno suggerito e, mentre formula cordiali voti per il successo del benemerito progetto, invoca la materna proiezione della Vergine Maria e di cuore </w:t>
      </w:r>
      <w:proofErr w:type="spellStart"/>
      <w:r w:rsidRPr="004E6A77">
        <w:rPr>
          <w:rFonts w:ascii="Apple Chancery" w:hAnsi="Apple Chancery" w:cs="Apple Chancery" w:hint="cs"/>
          <w:sz w:val="20"/>
          <w:szCs w:val="20"/>
        </w:rPr>
        <w:t>imparte</w:t>
      </w:r>
      <w:proofErr w:type="spellEnd"/>
      <w:r w:rsidRPr="004E6A77">
        <w:rPr>
          <w:rFonts w:ascii="Apple Chancery" w:hAnsi="Apple Chancery" w:cs="Apple Chancery" w:hint="cs"/>
          <w:sz w:val="20"/>
          <w:szCs w:val="20"/>
        </w:rPr>
        <w:t xml:space="preserve"> la desiderata Benedizione Apostolica, volentieri estendendola agli appartenenti al Sodalizio</w:t>
      </w:r>
      <w:r w:rsidR="004E6A77" w:rsidRPr="004E6A77">
        <w:rPr>
          <w:rFonts w:ascii="Apple Chancery" w:hAnsi="Apple Chancery" w:cs="Apple Chancery" w:hint="cs"/>
          <w:sz w:val="20"/>
          <w:szCs w:val="20"/>
        </w:rPr>
        <w:t>”</w:t>
      </w:r>
      <w:r w:rsidRPr="004E6A77">
        <w:rPr>
          <w:rFonts w:ascii="Apple Chancery" w:hAnsi="Apple Chancery" w:cs="Apple Chancery" w:hint="cs"/>
          <w:sz w:val="20"/>
          <w:szCs w:val="20"/>
        </w:rPr>
        <w:t>.</w:t>
      </w:r>
      <w:r w:rsidRPr="004E6A77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A77FA2" w:rsidRPr="004E6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403"/>
    <w:multiLevelType w:val="hybridMultilevel"/>
    <w:tmpl w:val="1722BE74"/>
    <w:lvl w:ilvl="0" w:tplc="9B34B48C">
      <w:start w:val="1"/>
      <w:numFmt w:val="bullet"/>
      <w:lvlText w:val="-"/>
      <w:lvlJc w:val="left"/>
      <w:pPr>
        <w:ind w:left="1080" w:hanging="360"/>
      </w:pPr>
      <w:rPr>
        <w:rFonts w:ascii="Centaur" w:eastAsia="Microsoft Yi Baiti" w:hAnsi="Centaur" w:cs="Microsoft Yi Bait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80177"/>
    <w:multiLevelType w:val="hybridMultilevel"/>
    <w:tmpl w:val="F7BED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E71"/>
    <w:multiLevelType w:val="hybridMultilevel"/>
    <w:tmpl w:val="68C4BA5E"/>
    <w:lvl w:ilvl="0" w:tplc="391C7A68">
      <w:start w:val="1"/>
      <w:numFmt w:val="bullet"/>
      <w:lvlText w:val="-"/>
      <w:lvlJc w:val="left"/>
      <w:pPr>
        <w:ind w:left="1080" w:hanging="360"/>
      </w:pPr>
      <w:rPr>
        <w:rFonts w:ascii="Centaur" w:eastAsia="Microsoft Yi Baiti" w:hAnsi="Centaur" w:cs="Microsoft Yi Bait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41F89"/>
    <w:multiLevelType w:val="hybridMultilevel"/>
    <w:tmpl w:val="8458B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98"/>
    <w:rsid w:val="00045D15"/>
    <w:rsid w:val="00056883"/>
    <w:rsid w:val="00134A93"/>
    <w:rsid w:val="001377FF"/>
    <w:rsid w:val="001632CE"/>
    <w:rsid w:val="0019215D"/>
    <w:rsid w:val="001C1E26"/>
    <w:rsid w:val="00235D79"/>
    <w:rsid w:val="002C3DF6"/>
    <w:rsid w:val="00356FF9"/>
    <w:rsid w:val="00371813"/>
    <w:rsid w:val="003A5B2B"/>
    <w:rsid w:val="004B5044"/>
    <w:rsid w:val="004D6890"/>
    <w:rsid w:val="004E6A77"/>
    <w:rsid w:val="00587B76"/>
    <w:rsid w:val="00670346"/>
    <w:rsid w:val="00675E4E"/>
    <w:rsid w:val="007C2FDA"/>
    <w:rsid w:val="008670A5"/>
    <w:rsid w:val="008857B2"/>
    <w:rsid w:val="008A7EB2"/>
    <w:rsid w:val="0093240F"/>
    <w:rsid w:val="00996811"/>
    <w:rsid w:val="00A12717"/>
    <w:rsid w:val="00A22B00"/>
    <w:rsid w:val="00A46787"/>
    <w:rsid w:val="00A51DA5"/>
    <w:rsid w:val="00A77FA2"/>
    <w:rsid w:val="00A95F9B"/>
    <w:rsid w:val="00A9616B"/>
    <w:rsid w:val="00AB09F9"/>
    <w:rsid w:val="00B0707F"/>
    <w:rsid w:val="00C2362C"/>
    <w:rsid w:val="00C90098"/>
    <w:rsid w:val="00CC4347"/>
    <w:rsid w:val="00CD6A3D"/>
    <w:rsid w:val="00D421CC"/>
    <w:rsid w:val="00D64499"/>
    <w:rsid w:val="00D76D17"/>
    <w:rsid w:val="00DE1B4C"/>
    <w:rsid w:val="00E45567"/>
    <w:rsid w:val="00E86C38"/>
    <w:rsid w:val="00F034EB"/>
    <w:rsid w:val="00F50F0B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F8F"/>
  <w15:chartTrackingRefBased/>
  <w15:docId w15:val="{CED5F8E8-E1D3-4D99-BA54-A2CC92D0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098"/>
    <w:pPr>
      <w:autoSpaceDE w:val="0"/>
      <w:autoSpaceDN w:val="0"/>
      <w:adjustRightInd w:val="0"/>
      <w:spacing w:after="0" w:line="240" w:lineRule="auto"/>
    </w:pPr>
    <w:rPr>
      <w:rFonts w:ascii="Microsoft Yi Baiti" w:eastAsia="Microsoft Yi Baiti" w:cs="Microsoft Yi Bait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6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8D460-72F7-A045-8308-3F7C0A0D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Piazzon</dc:creator>
  <cp:keywords/>
  <dc:description/>
  <cp:lastModifiedBy>Microsoft Office User</cp:lastModifiedBy>
  <cp:revision>10</cp:revision>
  <dcterms:created xsi:type="dcterms:W3CDTF">2023-11-28T13:45:00Z</dcterms:created>
  <dcterms:modified xsi:type="dcterms:W3CDTF">2024-05-05T19:20:00Z</dcterms:modified>
</cp:coreProperties>
</file>